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E9" w:rsidRDefault="00BB196D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0.45pt;margin-top:157.5pt;width:178.3pt;height:97.5pt;z-index:251660288;mso-width-relative:margin;mso-height-relative:margin">
            <v:textbox>
              <w:txbxContent>
                <w:p w:rsidR="00BB196D" w:rsidRDefault="00BB196D" w:rsidP="00BB196D">
                  <w:pPr>
                    <w:spacing w:after="0" w:line="240" w:lineRule="auto"/>
                  </w:pPr>
                  <w:r w:rsidRPr="00511D11">
                    <w:rPr>
                      <w:rFonts w:ascii="Arial" w:hAnsi="Arial" w:cs="Arial"/>
                    </w:rPr>
                    <w:t xml:space="preserve">Red dime mark “Made in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511D11">
                        <w:rPr>
                          <w:rFonts w:ascii="Arial" w:hAnsi="Arial" w:cs="Arial"/>
                        </w:rPr>
                        <w:t>Czechoslovakia</w:t>
                      </w:r>
                    </w:smartTag>
                  </w:smartTag>
                  <w:r w:rsidRPr="00511D11">
                    <w:rPr>
                      <w:rFonts w:ascii="Arial" w:hAnsi="Arial" w:cs="Arial"/>
                    </w:rPr>
                    <w:t>” found on the birds I collect.  This example also shows the mold number found on wall pockets that is used to identify the particular bird and size.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361.5pt;margin-top:157.9pt;width:155.4pt;height:76.1pt;z-index:251664384;mso-width-relative:margin;mso-height-relative:margin">
            <v:textbox>
              <w:txbxContent>
                <w:p w:rsidR="00BB196D" w:rsidRDefault="00BB196D">
                  <w:r w:rsidRPr="00511D11">
                    <w:rPr>
                      <w:rFonts w:ascii="Arial" w:hAnsi="Arial" w:cs="Arial"/>
                    </w:rPr>
                    <w:t>This 9 ½ inch tall fantail bird is the large size of the more common style which is 5 inches tall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162.55pt;margin-top:157.5pt;width:186.35pt;height:66.75pt;z-index:251662336;mso-width-percent:400;mso-width-percent:400;mso-width-relative:margin;mso-height-relative:margin">
            <v:textbox>
              <w:txbxContent>
                <w:p w:rsidR="00BB196D" w:rsidRPr="00511D11" w:rsidRDefault="00BB196D" w:rsidP="00BB196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At </w:t>
                  </w:r>
                  <w:r w:rsidRPr="00511D11">
                    <w:rPr>
                      <w:rFonts w:ascii="Arial" w:hAnsi="Arial" w:cs="Arial"/>
                    </w:rPr>
                    <w:t>first glance this looks like the common bird on the nest WP but this bird faces left instead of the more common right-facing bird.</w:t>
                  </w:r>
                </w:p>
                <w:p w:rsidR="00BB196D" w:rsidRDefault="00BB196D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1847088" cy="1804416"/>
            <wp:effectExtent l="19050" t="0" r="762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088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2430548" cy="1819275"/>
            <wp:effectExtent l="19050" t="0" r="7852" b="0"/>
            <wp:docPr id="2" name="Picture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894" cy="181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419225" cy="1896242"/>
            <wp:effectExtent l="19050" t="0" r="9525" b="0"/>
            <wp:docPr id="3" name="Picture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985" cy="189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96D" w:rsidRDefault="00BB19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196D" w:rsidRDefault="00BB196D"/>
    <w:p w:rsidR="00BB196D" w:rsidRDefault="0001789F">
      <w:r>
        <w:rPr>
          <w:noProof/>
        </w:rPr>
        <w:drawing>
          <wp:inline distT="0" distB="0" distL="0" distR="0">
            <wp:extent cx="1855228" cy="1885950"/>
            <wp:effectExtent l="19050" t="0" r="0" b="0"/>
            <wp:docPr id="4" name="Picture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228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1857375" cy="2100858"/>
            <wp:effectExtent l="19050" t="0" r="9525" b="0"/>
            <wp:docPr id="5" name="Picture 4" descr="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10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1762125" cy="2354395"/>
            <wp:effectExtent l="19050" t="0" r="9525" b="0"/>
            <wp:docPr id="6" name="Picture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059" cy="235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89F" w:rsidRDefault="00132D74">
      <w:r>
        <w:rPr>
          <w:noProof/>
          <w:lang w:eastAsia="zh-TW"/>
        </w:rPr>
        <w:pict>
          <v:shape id="_x0000_s1030" type="#_x0000_t202" style="position:absolute;margin-left:299.05pt;margin-top:.4pt;width:186.35pt;height:75.3pt;z-index:251668480;mso-width-percent:400;mso-width-percent:400;mso-width-relative:margin;mso-height-relative:margin">
            <v:textbox>
              <w:txbxContent>
                <w:p w:rsidR="00132D74" w:rsidRPr="00511D11" w:rsidRDefault="00132D74" w:rsidP="00132D74">
                  <w:pPr>
                    <w:ind w:left="360"/>
                    <w:rPr>
                      <w:rFonts w:ascii="Arial" w:hAnsi="Arial" w:cs="Arial"/>
                    </w:rPr>
                  </w:pPr>
                  <w:r w:rsidRPr="00511D11">
                    <w:rPr>
                      <w:rFonts w:ascii="Arial" w:hAnsi="Arial" w:cs="Arial"/>
                    </w:rPr>
                    <w:t>Cockatoos can be found in several sizes from 5-9 inches and several color combinations.  This is the white luster tree trunk.</w:t>
                  </w:r>
                </w:p>
                <w:p w:rsidR="00132D74" w:rsidRDefault="00132D74"/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80.8pt;margin-top:7.1pt;width:156.55pt;height:62.95pt;z-index:251666432;mso-width-relative:margin;mso-height-relative:margin">
            <v:textbox>
              <w:txbxContent>
                <w:p w:rsidR="00132D74" w:rsidRDefault="00132D74">
                  <w:r w:rsidRPr="00511D11">
                    <w:rPr>
                      <w:rFonts w:ascii="Arial" w:hAnsi="Arial" w:cs="Arial"/>
                    </w:rPr>
                    <w:t>This bird between two tree trunks is found in luster, both white and the hard to find gold luster tree trunk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1789F" w:rsidSect="0005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4395E"/>
    <w:multiLevelType w:val="hybridMultilevel"/>
    <w:tmpl w:val="8A8C7DA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B196D"/>
    <w:rsid w:val="0001789F"/>
    <w:rsid w:val="0005689F"/>
    <w:rsid w:val="00132D74"/>
    <w:rsid w:val="002505BD"/>
    <w:rsid w:val="004232E5"/>
    <w:rsid w:val="00683413"/>
    <w:rsid w:val="00BB196D"/>
    <w:rsid w:val="00F8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fishiowa</dc:creator>
  <cp:lastModifiedBy>fishiowa</cp:lastModifiedBy>
  <cp:revision>2</cp:revision>
  <dcterms:created xsi:type="dcterms:W3CDTF">2012-03-11T15:29:00Z</dcterms:created>
  <dcterms:modified xsi:type="dcterms:W3CDTF">2012-03-11T15:29:00Z</dcterms:modified>
</cp:coreProperties>
</file>